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Büchertausch- Aktion</w:t>
      </w:r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CWS / Handtuchspender – Matten</w:t>
      </w:r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laminieren nur, wenn es lange halten soll</w:t>
      </w:r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Unnötige Kataloge abbestellen</w:t>
      </w:r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Feste Seifenspender, die wieder aufgefüllt werden</w:t>
      </w:r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Offener Kleiderschrank</w:t>
      </w:r>
      <w:bookmarkStart w:id="0" w:name="_GoBack"/>
      <w:bookmarkEnd w:id="0"/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Flohmärkte</w:t>
      </w:r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Offener Bücherschrank</w:t>
      </w:r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Kräuter selbst anbauen</w:t>
      </w:r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Bewegungsmelder für Licht</w:t>
      </w:r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Wasserspender statt Mineralwassereinkauf</w:t>
      </w:r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Dateien am PC abspeichern, anstatt drucken</w:t>
      </w:r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Beim Einkauf keine Plastiktüten einsetzen</w:t>
      </w:r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regionales Einkaufen</w:t>
      </w:r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saisonales Einkaufen</w:t>
      </w:r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Sanitas-Tücher bzw. „eigene“ Handtücher als Wickelauflage und keine Papierrollen</w:t>
      </w:r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Nutzung von Naturmaterialien</w:t>
      </w:r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wertschätzender Umgang mit den Materialien</w:t>
      </w:r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sobald die Lichtverhältnisse es zulassen, künstliches Licht ausschalten</w:t>
      </w:r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Raumtemperatur und Raumklima durch Stoßlüften</w:t>
      </w:r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Obst und Gemüse beim Bauern aus der Region kaufen</w:t>
      </w:r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Heizungen werden herunter gedreht vor dem WE</w:t>
      </w:r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DB-Protokolle und KT-Protokolle nicht mehr ausdrucken, abzeichnen digital</w:t>
      </w:r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QM-Letter nicht mehr ausdrucken, HDZ = gelesen: im DB Protokoll festhalten</w:t>
      </w:r>
    </w:p>
    <w:p w:rsidR="009C2658" w:rsidRPr="00421FCA" w:rsidRDefault="009C2658" w:rsidP="00A16995">
      <w:pPr>
        <w:numPr>
          <w:ilvl w:val="0"/>
          <w:numId w:val="44"/>
        </w:numPr>
        <w:spacing w:before="240" w:after="12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1FCA">
        <w:rPr>
          <w:rFonts w:ascii="Arial" w:eastAsia="Calibri" w:hAnsi="Arial" w:cs="Arial"/>
          <w:sz w:val="22"/>
          <w:szCs w:val="22"/>
          <w:lang w:eastAsia="en-US"/>
        </w:rPr>
        <w:t>Blanco Malbücher herstellen: Jedes Kind erhält sein eigenes Malbuch</w:t>
      </w:r>
    </w:p>
    <w:p w:rsidR="00421FCA" w:rsidRPr="00421FCA" w:rsidRDefault="00421FCA" w:rsidP="00A16995">
      <w:pPr>
        <w:pStyle w:val="Listenabsatz"/>
        <w:numPr>
          <w:ilvl w:val="0"/>
          <w:numId w:val="44"/>
        </w:numPr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421FCA">
        <w:rPr>
          <w:rFonts w:ascii="Arial" w:hAnsi="Arial" w:cs="Arial"/>
          <w:sz w:val="22"/>
          <w:szCs w:val="22"/>
        </w:rPr>
        <w:t>Wir nutzen Papiertüten für verschmutzte Kleidung (werden von den Eltern gespendet, es sind alte Einkaufstüten aus Papier)</w:t>
      </w:r>
    </w:p>
    <w:p w:rsidR="00421FCA" w:rsidRPr="00421FCA" w:rsidRDefault="00421FCA" w:rsidP="00A16995">
      <w:pPr>
        <w:pStyle w:val="Listenabsatz"/>
        <w:numPr>
          <w:ilvl w:val="0"/>
          <w:numId w:val="44"/>
        </w:numPr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421FCA">
        <w:rPr>
          <w:rFonts w:ascii="Arial" w:hAnsi="Arial" w:cs="Arial"/>
          <w:sz w:val="22"/>
          <w:szCs w:val="22"/>
        </w:rPr>
        <w:t>Wir nutzen alte Töpfe, Pfannen und Küchenhelfer im Außengelände und in der Puppenecke</w:t>
      </w:r>
    </w:p>
    <w:p w:rsidR="00421FCA" w:rsidRPr="00421FCA" w:rsidRDefault="00421FCA" w:rsidP="00A16995">
      <w:pPr>
        <w:pStyle w:val="Listenabsatz"/>
        <w:numPr>
          <w:ilvl w:val="0"/>
          <w:numId w:val="44"/>
        </w:numPr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421FCA">
        <w:rPr>
          <w:rFonts w:ascii="Arial" w:hAnsi="Arial" w:cs="Arial"/>
          <w:sz w:val="22"/>
          <w:szCs w:val="22"/>
        </w:rPr>
        <w:t>Wir haben ein Wasserspielgerät aus einer Kuhtränke: Wasser läuft nur, wenn die Kinder den Hebel drücken.</w:t>
      </w:r>
    </w:p>
    <w:p w:rsidR="00421FCA" w:rsidRPr="00421FCA" w:rsidRDefault="00421FCA" w:rsidP="00A16995">
      <w:pPr>
        <w:pStyle w:val="Listenabsatz"/>
        <w:numPr>
          <w:ilvl w:val="0"/>
          <w:numId w:val="44"/>
        </w:numPr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421FCA">
        <w:rPr>
          <w:rFonts w:ascii="Arial" w:hAnsi="Arial" w:cs="Arial"/>
          <w:sz w:val="22"/>
          <w:szCs w:val="22"/>
        </w:rPr>
        <w:t>Wir motivieren die Kinder beim Händewaschen während des Einseifens das Wasser auszumachen.</w:t>
      </w:r>
    </w:p>
    <w:p w:rsidR="00421FCA" w:rsidRPr="00421FCA" w:rsidRDefault="00421FCA" w:rsidP="00A16995">
      <w:pPr>
        <w:pStyle w:val="Listenabsatz"/>
        <w:numPr>
          <w:ilvl w:val="0"/>
          <w:numId w:val="44"/>
        </w:numPr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421FCA">
        <w:rPr>
          <w:rFonts w:ascii="Arial" w:hAnsi="Arial" w:cs="Arial"/>
          <w:sz w:val="22"/>
          <w:szCs w:val="22"/>
        </w:rPr>
        <w:t>Die Listen für die Nachmittagsbelegung und d</w:t>
      </w:r>
      <w:r>
        <w:rPr>
          <w:rFonts w:ascii="Arial" w:hAnsi="Arial" w:cs="Arial"/>
          <w:sz w:val="22"/>
          <w:szCs w:val="22"/>
        </w:rPr>
        <w:t xml:space="preserve">ie Anzahl Mittagskinder sind </w:t>
      </w:r>
      <w:r w:rsidRPr="00421FCA">
        <w:rPr>
          <w:rFonts w:ascii="Arial" w:hAnsi="Arial" w:cs="Arial"/>
          <w:sz w:val="22"/>
          <w:szCs w:val="22"/>
        </w:rPr>
        <w:t>laminiert und werden mit Folienstift beschrieben.</w:t>
      </w:r>
    </w:p>
    <w:p w:rsidR="00421FCA" w:rsidRPr="00421FCA" w:rsidRDefault="00421FCA" w:rsidP="00A16995">
      <w:pPr>
        <w:pStyle w:val="Listenabsatz"/>
        <w:numPr>
          <w:ilvl w:val="0"/>
          <w:numId w:val="44"/>
        </w:numPr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421FCA">
        <w:rPr>
          <w:rFonts w:ascii="Arial" w:hAnsi="Arial" w:cs="Arial"/>
          <w:sz w:val="22"/>
          <w:szCs w:val="22"/>
        </w:rPr>
        <w:t>Licht aus, wenn niemand im Raum ist und/ oder wenn es hell genug ist.</w:t>
      </w:r>
    </w:p>
    <w:p w:rsidR="00421FCA" w:rsidRPr="00421FCA" w:rsidRDefault="00421FCA" w:rsidP="00A16995">
      <w:pPr>
        <w:pStyle w:val="Listenabsatz"/>
        <w:numPr>
          <w:ilvl w:val="0"/>
          <w:numId w:val="44"/>
        </w:numPr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 w:rsidRPr="00421FCA">
        <w:rPr>
          <w:rFonts w:ascii="Arial" w:hAnsi="Arial" w:cs="Arial"/>
          <w:sz w:val="22"/>
          <w:szCs w:val="22"/>
        </w:rPr>
        <w:lastRenderedPageBreak/>
        <w:t>Wir haben eigene (noch) kleine Obstbäume und Johannisbeersträucher (Eigenanbau Obst)</w:t>
      </w:r>
    </w:p>
    <w:p w:rsidR="00A16995" w:rsidRDefault="00A16995" w:rsidP="00A16995">
      <w:pPr>
        <w:pStyle w:val="Listenabsatz"/>
        <w:numPr>
          <w:ilvl w:val="0"/>
          <w:numId w:val="44"/>
        </w:numPr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Spülmaschinentabs (Everdrop)</w:t>
      </w:r>
    </w:p>
    <w:p w:rsidR="00A16995" w:rsidRDefault="00A16995" w:rsidP="00A16995">
      <w:pPr>
        <w:pStyle w:val="Listenabsatz"/>
        <w:numPr>
          <w:ilvl w:val="0"/>
          <w:numId w:val="44"/>
        </w:numPr>
        <w:spacing w:before="12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Visualisierung: Mülltrennung</w:t>
      </w:r>
    </w:p>
    <w:p w:rsidR="00A16995" w:rsidRDefault="00A16995" w:rsidP="00A16995">
      <w:pPr>
        <w:pStyle w:val="Listenabsatz"/>
        <w:numPr>
          <w:ilvl w:val="0"/>
          <w:numId w:val="44"/>
        </w:numPr>
        <w:spacing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Visualisierung: Licht ausmachen</w:t>
      </w:r>
    </w:p>
    <w:p w:rsidR="00A16995" w:rsidRPr="00244C0C" w:rsidRDefault="00A16995" w:rsidP="00A16995">
      <w:pPr>
        <w:pStyle w:val="Listenabsatz"/>
        <w:numPr>
          <w:ilvl w:val="0"/>
          <w:numId w:val="44"/>
        </w:numPr>
        <w:spacing w:after="12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Solaranlage</w:t>
      </w:r>
    </w:p>
    <w:p w:rsidR="009C2658" w:rsidRDefault="009C2658" w:rsidP="00421FCA">
      <w:pPr>
        <w:spacing w:after="100" w:afterAutospacing="1"/>
        <w:jc w:val="both"/>
        <w:rPr>
          <w:rFonts w:ascii="Arial" w:hAnsi="Arial"/>
          <w:sz w:val="22"/>
        </w:rPr>
      </w:pPr>
    </w:p>
    <w:p w:rsidR="009C2658" w:rsidRPr="009C2658" w:rsidRDefault="009C2658" w:rsidP="00421FCA">
      <w:pPr>
        <w:spacing w:after="100" w:afterAutospacing="1"/>
        <w:jc w:val="both"/>
        <w:rPr>
          <w:rFonts w:ascii="Arial" w:hAnsi="Arial"/>
          <w:sz w:val="22"/>
        </w:rPr>
      </w:pPr>
    </w:p>
    <w:sectPr w:rsidR="009C2658" w:rsidRPr="009C26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119" w:right="1298" w:bottom="1701" w:left="1298" w:header="720" w:footer="85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215" w:rsidRDefault="00410215">
      <w:r>
        <w:separator/>
      </w:r>
    </w:p>
  </w:endnote>
  <w:endnote w:type="continuationSeparator" w:id="0">
    <w:p w:rsidR="00410215" w:rsidRDefault="0041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Fujiyama2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B6B" w:rsidRDefault="00F42B6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42B6B" w:rsidRDefault="00F42B6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50"/>
    </w:tblGrid>
    <w:tr w:rsidR="00F42B6B">
      <w:trPr>
        <w:cantSplit/>
      </w:trPr>
      <w:tc>
        <w:tcPr>
          <w:tcW w:w="9450" w:type="dxa"/>
          <w:tcBorders>
            <w:top w:val="single" w:sz="4" w:space="0" w:color="auto"/>
          </w:tcBorders>
        </w:tcPr>
        <w:p w:rsidR="00F42B6B" w:rsidRDefault="00D80B8C">
          <w:pPr>
            <w:pStyle w:val="Kopfzeile"/>
            <w:tabs>
              <w:tab w:val="clear" w:pos="9072"/>
              <w:tab w:val="left" w:pos="-1843"/>
              <w:tab w:val="right" w:pos="9639"/>
            </w:tabs>
            <w:jc w:val="center"/>
            <w:rPr>
              <w:rFonts w:ascii="Arial" w:hAnsi="Arial"/>
              <w:b/>
              <w:sz w:val="14"/>
            </w:rPr>
          </w:pPr>
          <w:proofErr w:type="spellStart"/>
          <w:r>
            <w:rPr>
              <w:rFonts w:ascii="Arial" w:hAnsi="Arial"/>
              <w:b/>
              <w:sz w:val="14"/>
            </w:rPr>
            <w:t>kitawo</w:t>
          </w:r>
          <w:proofErr w:type="spellEnd"/>
          <w:r>
            <w:rPr>
              <w:rFonts w:ascii="Arial" w:hAnsi="Arial"/>
              <w:b/>
              <w:sz w:val="14"/>
            </w:rPr>
            <w:t xml:space="preserve"> – AWO Kitas im QM Verbund</w:t>
          </w:r>
        </w:p>
      </w:tc>
    </w:tr>
  </w:tbl>
  <w:p w:rsidR="00F42B6B" w:rsidRDefault="00F42B6B">
    <w:pPr>
      <w:pStyle w:val="Kopfzeile"/>
      <w:tabs>
        <w:tab w:val="clear" w:pos="4536"/>
        <w:tab w:val="clear" w:pos="9072"/>
        <w:tab w:val="right" w:pos="9356"/>
      </w:tabs>
      <w:spacing w:before="120"/>
      <w:rPr>
        <w:rFonts w:ascii="Arial" w:hAnsi="Arial"/>
        <w:sz w:val="14"/>
      </w:rPr>
    </w:pPr>
    <w:r>
      <w:rPr>
        <w:rFonts w:ascii="Arial" w:hAnsi="Arial"/>
        <w:sz w:val="12"/>
      </w:rPr>
      <w:tab/>
      <w:t>Seite</w:t>
    </w:r>
    <w:r>
      <w:rPr>
        <w:rFonts w:ascii="Futura Bk BT" w:hAnsi="Futura Bk BT"/>
        <w:sz w:val="20"/>
      </w:rPr>
      <w:t xml:space="preserve"> </w:t>
    </w:r>
    <w:r>
      <w:rPr>
        <w:rFonts w:ascii="Futura Bk BT" w:hAnsi="Futura Bk BT"/>
        <w:sz w:val="20"/>
      </w:rPr>
      <w:fldChar w:fldCharType="begin"/>
    </w:r>
    <w:r>
      <w:rPr>
        <w:rFonts w:ascii="Futura Bk BT" w:hAnsi="Futura Bk BT"/>
        <w:sz w:val="20"/>
      </w:rPr>
      <w:instrText xml:space="preserve"> PAGE  \* MERGEFORMAT </w:instrText>
    </w:r>
    <w:r>
      <w:rPr>
        <w:rFonts w:ascii="Futura Bk BT" w:hAnsi="Futura Bk BT"/>
        <w:sz w:val="20"/>
      </w:rPr>
      <w:fldChar w:fldCharType="separate"/>
    </w:r>
    <w:r w:rsidR="00A16995">
      <w:rPr>
        <w:rFonts w:ascii="Futura Bk BT" w:hAnsi="Futura Bk BT"/>
        <w:noProof/>
        <w:sz w:val="20"/>
      </w:rPr>
      <w:t>2</w:t>
    </w:r>
    <w:r>
      <w:rPr>
        <w:rFonts w:ascii="Futura Bk BT" w:hAnsi="Futura Bk BT"/>
        <w:sz w:val="20"/>
      </w:rPr>
      <w:fldChar w:fldCharType="end"/>
    </w:r>
    <w:r>
      <w:rPr>
        <w:rFonts w:ascii="Futura Bk BT" w:hAnsi="Futura Bk BT"/>
        <w:sz w:val="20"/>
      </w:rPr>
      <w:t xml:space="preserve"> </w:t>
    </w:r>
    <w:r>
      <w:rPr>
        <w:rFonts w:ascii="Arial" w:hAnsi="Arial"/>
        <w:sz w:val="12"/>
      </w:rPr>
      <w:t>von</w:t>
    </w:r>
    <w:r>
      <w:rPr>
        <w:rFonts w:ascii="Futura Bk BT" w:hAnsi="Futura Bk BT"/>
        <w:sz w:val="20"/>
      </w:rPr>
      <w:t xml:space="preserve"> </w:t>
    </w:r>
    <w:r>
      <w:rPr>
        <w:rFonts w:ascii="Futura Bk BT" w:hAnsi="Futura Bk BT"/>
        <w:sz w:val="20"/>
      </w:rPr>
      <w:fldChar w:fldCharType="begin"/>
    </w:r>
    <w:r>
      <w:rPr>
        <w:rFonts w:ascii="Futura Bk BT" w:hAnsi="Futura Bk BT"/>
        <w:sz w:val="20"/>
      </w:rPr>
      <w:instrText xml:space="preserve"> NUMPAGES  \* MERGEFORMAT </w:instrText>
    </w:r>
    <w:r>
      <w:rPr>
        <w:rFonts w:ascii="Futura Bk BT" w:hAnsi="Futura Bk BT"/>
        <w:sz w:val="20"/>
      </w:rPr>
      <w:fldChar w:fldCharType="separate"/>
    </w:r>
    <w:r w:rsidR="00A16995">
      <w:rPr>
        <w:rFonts w:ascii="Futura Bk BT" w:hAnsi="Futura Bk BT"/>
        <w:noProof/>
        <w:sz w:val="20"/>
      </w:rPr>
      <w:t>2</w:t>
    </w:r>
    <w:r>
      <w:rPr>
        <w:rFonts w:ascii="Futura Bk BT" w:hAnsi="Futura Bk BT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24"/>
      <w:gridCol w:w="4726"/>
    </w:tblGrid>
    <w:tr w:rsidR="00F42B6B">
      <w:trPr>
        <w:cantSplit/>
      </w:trPr>
      <w:tc>
        <w:tcPr>
          <w:tcW w:w="9450" w:type="dxa"/>
          <w:gridSpan w:val="2"/>
          <w:tcBorders>
            <w:top w:val="single" w:sz="4" w:space="0" w:color="auto"/>
          </w:tcBorders>
        </w:tcPr>
        <w:p w:rsidR="00F42B6B" w:rsidRDefault="00F42B6B">
          <w:pPr>
            <w:pStyle w:val="Kopfzeile"/>
            <w:tabs>
              <w:tab w:val="clear" w:pos="9072"/>
              <w:tab w:val="left" w:pos="-1843"/>
              <w:tab w:val="right" w:pos="9639"/>
            </w:tabs>
            <w:jc w:val="center"/>
            <w:rPr>
              <w:rFonts w:ascii="Arial" w:hAnsi="Arial"/>
              <w:b/>
              <w:sz w:val="14"/>
            </w:rPr>
          </w:pPr>
          <w:r>
            <w:rPr>
              <w:rFonts w:ascii="Arial" w:hAnsi="Arial"/>
              <w:b/>
              <w:sz w:val="14"/>
            </w:rPr>
            <w:t>Fachverband für Kinder- und Jugendhilfe der AWO im Bezirksverband Mittelrhein e.V.</w:t>
          </w:r>
          <w:r>
            <w:rPr>
              <w:rFonts w:ascii="Arial" w:hAnsi="Arial"/>
              <w:b/>
              <w:sz w:val="14"/>
            </w:rPr>
            <w:br/>
            <w:t>ein kooperatives Mitglied der Arbeiterwohlfahrt Bezirksverband Mittelrhein e.V.</w:t>
          </w:r>
          <w:r>
            <w:rPr>
              <w:rFonts w:ascii="Arial" w:hAnsi="Arial"/>
              <w:b/>
              <w:sz w:val="14"/>
            </w:rPr>
            <w:br/>
          </w:r>
        </w:p>
      </w:tc>
    </w:tr>
    <w:tr w:rsidR="00F42B6B">
      <w:trPr>
        <w:cantSplit/>
      </w:trPr>
      <w:tc>
        <w:tcPr>
          <w:tcW w:w="4724" w:type="dxa"/>
        </w:tcPr>
        <w:p w:rsidR="00F42B6B" w:rsidRDefault="00F42B6B">
          <w:pPr>
            <w:pStyle w:val="Kopfzeile"/>
            <w:tabs>
              <w:tab w:val="clear" w:pos="9072"/>
              <w:tab w:val="left" w:pos="-1843"/>
              <w:tab w:val="left" w:pos="1418"/>
              <w:tab w:val="left" w:pos="2835"/>
              <w:tab w:val="right" w:pos="9639"/>
            </w:tabs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Vorsitzender</w:t>
          </w:r>
          <w:r>
            <w:rPr>
              <w:rFonts w:ascii="Arial" w:hAnsi="Arial"/>
              <w:sz w:val="14"/>
            </w:rPr>
            <w:tab/>
            <w:t>Hans Peter Knips</w:t>
          </w:r>
          <w:r>
            <w:rPr>
              <w:rFonts w:ascii="Arial" w:hAnsi="Arial"/>
              <w:sz w:val="14"/>
            </w:rPr>
            <w:tab/>
            <w:t>+49.2263.9624-290</w:t>
          </w:r>
        </w:p>
        <w:p w:rsidR="00F42B6B" w:rsidRDefault="00F42B6B">
          <w:pPr>
            <w:pStyle w:val="Kopfzeile"/>
            <w:tabs>
              <w:tab w:val="clear" w:pos="9072"/>
              <w:tab w:val="left" w:pos="-1843"/>
              <w:tab w:val="left" w:pos="1418"/>
              <w:tab w:val="left" w:pos="2835"/>
              <w:tab w:val="right" w:pos="9639"/>
            </w:tabs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stellv. Vorsitzender</w:t>
          </w:r>
          <w:r>
            <w:rPr>
              <w:rFonts w:ascii="Arial" w:hAnsi="Arial"/>
              <w:sz w:val="14"/>
            </w:rPr>
            <w:tab/>
            <w:t>Dieter Meurer</w:t>
          </w:r>
          <w:r>
            <w:rPr>
              <w:rFonts w:ascii="Arial" w:hAnsi="Arial"/>
              <w:sz w:val="14"/>
            </w:rPr>
            <w:tab/>
            <w:t>+49.2451.182-701</w:t>
          </w:r>
        </w:p>
        <w:p w:rsidR="00F42B6B" w:rsidRDefault="00F42B6B">
          <w:pPr>
            <w:pStyle w:val="Kopfzeile"/>
            <w:tabs>
              <w:tab w:val="clear" w:pos="9072"/>
              <w:tab w:val="left" w:pos="-1843"/>
              <w:tab w:val="left" w:pos="1418"/>
              <w:tab w:val="left" w:pos="2835"/>
              <w:tab w:val="right" w:pos="9639"/>
            </w:tabs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Schatzmeister</w:t>
          </w:r>
          <w:r>
            <w:rPr>
              <w:rFonts w:ascii="Arial" w:hAnsi="Arial"/>
              <w:sz w:val="14"/>
            </w:rPr>
            <w:tab/>
            <w:t>Werner Dobersalske</w:t>
          </w:r>
          <w:r>
            <w:rPr>
              <w:rFonts w:ascii="Arial" w:hAnsi="Arial"/>
              <w:sz w:val="14"/>
            </w:rPr>
            <w:tab/>
            <w:t>+49.2241.96924-0</w:t>
          </w:r>
        </w:p>
        <w:p w:rsidR="00F42B6B" w:rsidRDefault="00F42B6B">
          <w:pPr>
            <w:pStyle w:val="Kopfzeile"/>
            <w:tabs>
              <w:tab w:val="clear" w:pos="9072"/>
              <w:tab w:val="left" w:pos="-1843"/>
              <w:tab w:val="left" w:pos="1418"/>
              <w:tab w:val="left" w:pos="2835"/>
              <w:tab w:val="right" w:pos="9639"/>
            </w:tabs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Schriftführer</w:t>
          </w:r>
          <w:r>
            <w:rPr>
              <w:rFonts w:ascii="Arial" w:hAnsi="Arial"/>
              <w:sz w:val="14"/>
            </w:rPr>
            <w:tab/>
            <w:t>Werner Esser</w:t>
          </w:r>
          <w:r>
            <w:rPr>
              <w:rFonts w:ascii="Arial" w:hAnsi="Arial"/>
              <w:sz w:val="14"/>
            </w:rPr>
            <w:tab/>
            <w:t>+49.2202.93731-123</w:t>
          </w:r>
        </w:p>
      </w:tc>
      <w:tc>
        <w:tcPr>
          <w:tcW w:w="4726" w:type="dxa"/>
        </w:tcPr>
        <w:p w:rsidR="00F42B6B" w:rsidRDefault="00F42B6B">
          <w:pPr>
            <w:pStyle w:val="Kopfzeile"/>
            <w:tabs>
              <w:tab w:val="clear" w:pos="9072"/>
              <w:tab w:val="left" w:pos="-1843"/>
              <w:tab w:val="left" w:pos="1230"/>
              <w:tab w:val="left" w:pos="2931"/>
              <w:tab w:val="right" w:pos="9639"/>
            </w:tabs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Beisitzer</w:t>
          </w:r>
          <w:r>
            <w:rPr>
              <w:rFonts w:ascii="Arial" w:hAnsi="Arial"/>
              <w:sz w:val="14"/>
            </w:rPr>
            <w:tab/>
            <w:t>Wolfgang Thurow</w:t>
          </w:r>
          <w:r>
            <w:rPr>
              <w:rFonts w:ascii="Arial" w:hAnsi="Arial"/>
              <w:sz w:val="14"/>
            </w:rPr>
            <w:tab/>
            <w:t>+49.2271.603-10</w:t>
          </w:r>
        </w:p>
        <w:p w:rsidR="00F42B6B" w:rsidRDefault="00F42B6B">
          <w:pPr>
            <w:pStyle w:val="Kopfzeile"/>
            <w:tabs>
              <w:tab w:val="clear" w:pos="9072"/>
              <w:tab w:val="left" w:pos="-1843"/>
              <w:tab w:val="left" w:pos="1230"/>
              <w:tab w:val="left" w:pos="2931"/>
              <w:tab w:val="right" w:pos="9639"/>
            </w:tabs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ab/>
            <w:t>Dieter Winkens</w:t>
          </w:r>
          <w:r>
            <w:rPr>
              <w:rFonts w:ascii="Arial" w:hAnsi="Arial"/>
              <w:sz w:val="14"/>
            </w:rPr>
            <w:tab/>
            <w:t>+49.2251.51077</w:t>
          </w:r>
        </w:p>
        <w:p w:rsidR="00F42B6B" w:rsidRDefault="00F42B6B">
          <w:pPr>
            <w:pStyle w:val="Kopfzeile"/>
            <w:tabs>
              <w:tab w:val="clear" w:pos="9072"/>
              <w:tab w:val="left" w:pos="-1843"/>
              <w:tab w:val="left" w:pos="1230"/>
              <w:tab w:val="left" w:pos="2931"/>
              <w:tab w:val="right" w:pos="9639"/>
            </w:tabs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ab/>
            <w:t>Peter Thürmer</w:t>
          </w:r>
          <w:r>
            <w:rPr>
              <w:rFonts w:ascii="Arial" w:hAnsi="Arial"/>
              <w:sz w:val="14"/>
            </w:rPr>
            <w:tab/>
            <w:t>+49.221.20407-763</w:t>
          </w:r>
        </w:p>
        <w:p w:rsidR="00F42B6B" w:rsidRDefault="00F42B6B">
          <w:pPr>
            <w:pStyle w:val="Kopfzeile"/>
            <w:tabs>
              <w:tab w:val="clear" w:pos="9072"/>
              <w:tab w:val="left" w:pos="-1843"/>
              <w:tab w:val="left" w:pos="1230"/>
              <w:tab w:val="left" w:pos="2931"/>
              <w:tab w:val="right" w:pos="9639"/>
            </w:tabs>
            <w:rPr>
              <w:rFonts w:ascii="Arial" w:hAnsi="Arial"/>
              <w:sz w:val="14"/>
              <w:lang w:val="en-GB"/>
            </w:rPr>
          </w:pPr>
          <w:r>
            <w:rPr>
              <w:rFonts w:ascii="Arial" w:hAnsi="Arial"/>
              <w:sz w:val="14"/>
              <w:lang w:val="en-GB"/>
            </w:rPr>
            <w:t>Revisor</w:t>
          </w:r>
          <w:r>
            <w:rPr>
              <w:rFonts w:ascii="Arial" w:hAnsi="Arial"/>
              <w:sz w:val="14"/>
              <w:lang w:val="en-GB"/>
            </w:rPr>
            <w:tab/>
            <w:t>Andrea Christelson</w:t>
          </w:r>
          <w:r>
            <w:rPr>
              <w:rFonts w:ascii="Arial" w:hAnsi="Arial"/>
              <w:sz w:val="14"/>
              <w:lang w:val="en-GB"/>
            </w:rPr>
            <w:tab/>
            <w:t>+49.2421.9484-94</w:t>
          </w:r>
        </w:p>
      </w:tc>
    </w:tr>
  </w:tbl>
  <w:p w:rsidR="00F42B6B" w:rsidRDefault="00F42B6B">
    <w:pPr>
      <w:pStyle w:val="Kopfzeile"/>
      <w:tabs>
        <w:tab w:val="clear" w:pos="4536"/>
        <w:tab w:val="clear" w:pos="9072"/>
        <w:tab w:val="right" w:pos="9356"/>
      </w:tabs>
      <w:spacing w:before="120"/>
      <w:rPr>
        <w:rFonts w:ascii="Arial" w:hAnsi="Arial"/>
        <w:sz w:val="14"/>
      </w:rPr>
    </w:pP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SAVEDATE \@ "d.M.yyyy HH:mm" \* MERGEFORMAT </w:instrText>
    </w:r>
    <w:r>
      <w:rPr>
        <w:rFonts w:ascii="Arial" w:hAnsi="Arial"/>
        <w:sz w:val="12"/>
      </w:rPr>
      <w:fldChar w:fldCharType="separate"/>
    </w:r>
    <w:r w:rsidR="009A2DCA">
      <w:rPr>
        <w:rFonts w:ascii="Arial" w:hAnsi="Arial"/>
        <w:noProof/>
        <w:sz w:val="12"/>
      </w:rPr>
      <w:t>14.4.2024 08:57</w:t>
    </w:r>
    <w:r>
      <w:rPr>
        <w:rFonts w:ascii="Arial" w:hAnsi="Arial"/>
        <w:sz w:val="12"/>
      </w:rPr>
      <w:fldChar w:fldCharType="end"/>
    </w:r>
    <w:r>
      <w:rPr>
        <w:rFonts w:ascii="Arial" w:hAnsi="Arial"/>
        <w:sz w:val="12"/>
      </w:rPr>
      <w:t xml:space="preserve"> * </w:t>
    </w: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USERINITIALS \* LOWER \* MERGEFORMAT </w:instrText>
    </w:r>
    <w:r>
      <w:rPr>
        <w:rFonts w:ascii="Arial" w:hAnsi="Arial"/>
        <w:sz w:val="12"/>
      </w:rPr>
      <w:fldChar w:fldCharType="separate"/>
    </w:r>
    <w:r w:rsidR="003D1685">
      <w:rPr>
        <w:rFonts w:ascii="Arial" w:hAnsi="Arial"/>
        <w:noProof/>
        <w:sz w:val="12"/>
      </w:rPr>
      <w:t>bd</w:t>
    </w:r>
    <w:r>
      <w:rPr>
        <w:rFonts w:ascii="Arial" w:hAnsi="Arial"/>
        <w:sz w:val="12"/>
      </w:rPr>
      <w:fldChar w:fldCharType="end"/>
    </w:r>
    <w:r>
      <w:rPr>
        <w:rFonts w:ascii="Arial" w:hAnsi="Arial"/>
        <w:sz w:val="12"/>
      </w:rPr>
      <w:t xml:space="preserve"> * </w:t>
    </w:r>
    <w:r>
      <w:rPr>
        <w:rFonts w:ascii="Arial" w:hAnsi="Arial"/>
        <w:sz w:val="12"/>
      </w:rPr>
      <w:fldChar w:fldCharType="begin"/>
    </w:r>
    <w:r>
      <w:rPr>
        <w:rFonts w:ascii="Arial" w:hAnsi="Arial"/>
        <w:sz w:val="12"/>
      </w:rPr>
      <w:instrText xml:space="preserve"> FILENAME \* LOWER\p \* MERGEFORMAT </w:instrText>
    </w:r>
    <w:r>
      <w:rPr>
        <w:rFonts w:ascii="Arial" w:hAnsi="Arial"/>
        <w:sz w:val="12"/>
      </w:rPr>
      <w:fldChar w:fldCharType="separate"/>
    </w:r>
    <w:r w:rsidR="003D1685">
      <w:rPr>
        <w:rFonts w:ascii="Arial" w:hAnsi="Arial"/>
        <w:noProof/>
        <w:sz w:val="12"/>
      </w:rPr>
      <w:t>c:\daten\qmb ol\ek\2021\2021_11_22\einladung_2020_11_22.docx</w:t>
    </w:r>
    <w:r>
      <w:rPr>
        <w:rFonts w:ascii="Arial" w:hAnsi="Arial"/>
        <w:sz w:val="12"/>
      </w:rPr>
      <w:fldChar w:fldCharType="end"/>
    </w:r>
    <w:r>
      <w:rPr>
        <w:rFonts w:ascii="Arial" w:hAnsi="Arial"/>
        <w:sz w:val="12"/>
      </w:rPr>
      <w:tab/>
      <w:t>Seite</w:t>
    </w:r>
    <w:r>
      <w:rPr>
        <w:rFonts w:ascii="Futura Bk BT" w:hAnsi="Futura Bk BT"/>
        <w:sz w:val="20"/>
      </w:rPr>
      <w:t xml:space="preserve"> </w:t>
    </w:r>
    <w:r>
      <w:rPr>
        <w:rFonts w:ascii="Futura Bk BT" w:hAnsi="Futura Bk BT"/>
        <w:sz w:val="20"/>
      </w:rPr>
      <w:fldChar w:fldCharType="begin"/>
    </w:r>
    <w:r>
      <w:rPr>
        <w:rFonts w:ascii="Futura Bk BT" w:hAnsi="Futura Bk BT"/>
        <w:sz w:val="20"/>
      </w:rPr>
      <w:instrText xml:space="preserve"> PAGE  \* MERGEFORMAT </w:instrText>
    </w:r>
    <w:r>
      <w:rPr>
        <w:rFonts w:ascii="Futura Bk BT" w:hAnsi="Futura Bk BT"/>
        <w:sz w:val="20"/>
      </w:rPr>
      <w:fldChar w:fldCharType="separate"/>
    </w:r>
    <w:r>
      <w:rPr>
        <w:rFonts w:ascii="Futura Bk BT" w:hAnsi="Futura Bk BT"/>
        <w:noProof/>
        <w:sz w:val="20"/>
      </w:rPr>
      <w:t>1</w:t>
    </w:r>
    <w:r>
      <w:rPr>
        <w:rFonts w:ascii="Futura Bk BT" w:hAnsi="Futura Bk BT"/>
        <w:sz w:val="20"/>
      </w:rPr>
      <w:fldChar w:fldCharType="end"/>
    </w:r>
    <w:r>
      <w:rPr>
        <w:rFonts w:ascii="Futura Bk BT" w:hAnsi="Futura Bk BT"/>
        <w:sz w:val="20"/>
      </w:rPr>
      <w:t xml:space="preserve"> </w:t>
    </w:r>
    <w:r>
      <w:rPr>
        <w:rFonts w:ascii="Arial" w:hAnsi="Arial"/>
        <w:sz w:val="12"/>
      </w:rPr>
      <w:t>von</w:t>
    </w:r>
    <w:r>
      <w:rPr>
        <w:rFonts w:ascii="Futura Bk BT" w:hAnsi="Futura Bk BT"/>
        <w:sz w:val="20"/>
      </w:rPr>
      <w:t xml:space="preserve"> </w:t>
    </w:r>
    <w:r>
      <w:rPr>
        <w:rFonts w:ascii="Futura Bk BT" w:hAnsi="Futura Bk BT"/>
        <w:sz w:val="20"/>
      </w:rPr>
      <w:fldChar w:fldCharType="begin"/>
    </w:r>
    <w:r>
      <w:rPr>
        <w:rFonts w:ascii="Futura Bk BT" w:hAnsi="Futura Bk BT"/>
        <w:sz w:val="20"/>
      </w:rPr>
      <w:instrText xml:space="preserve"> NUMPAGES  \* MERGEFORMAT </w:instrText>
    </w:r>
    <w:r>
      <w:rPr>
        <w:rFonts w:ascii="Futura Bk BT" w:hAnsi="Futura Bk BT"/>
        <w:sz w:val="20"/>
      </w:rPr>
      <w:fldChar w:fldCharType="separate"/>
    </w:r>
    <w:r w:rsidR="003D1685">
      <w:rPr>
        <w:rFonts w:ascii="Futura Bk BT" w:hAnsi="Futura Bk BT"/>
        <w:noProof/>
        <w:sz w:val="20"/>
      </w:rPr>
      <w:t>1</w:t>
    </w:r>
    <w:r>
      <w:rPr>
        <w:rFonts w:ascii="Futura Bk BT" w:hAnsi="Futura Bk BT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215" w:rsidRDefault="00410215">
      <w:r>
        <w:separator/>
      </w:r>
    </w:p>
  </w:footnote>
  <w:footnote w:type="continuationSeparator" w:id="0">
    <w:p w:rsidR="00410215" w:rsidRDefault="00410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B6B" w:rsidRDefault="00F42B6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42B6B" w:rsidRDefault="00F42B6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948" w:rsidRDefault="00F21948" w:rsidP="00F21948">
    <w:pPr>
      <w:pStyle w:val="Textkrper2"/>
      <w:ind w:right="0"/>
      <w:jc w:val="center"/>
      <w:rPr>
        <w:rFonts w:ascii="Arial" w:hAnsi="Arial"/>
      </w:rPr>
    </w:pPr>
  </w:p>
  <w:p w:rsidR="00F21948" w:rsidRDefault="00F21948" w:rsidP="00F21948">
    <w:pPr>
      <w:jc w:val="center"/>
    </w:pPr>
    <w:r>
      <w:rPr>
        <w:noProof/>
      </w:rPr>
      <w:drawing>
        <wp:inline distT="0" distB="0" distL="0" distR="0" wp14:anchorId="1CE9E1C2" wp14:editId="53868BCB">
          <wp:extent cx="3736800" cy="918000"/>
          <wp:effectExtent l="0" t="0" r="0" b="0"/>
          <wp:docPr id="4" name="Bild 1" descr="C:\Users\Kruschak-Gehlen\Documents\kitawo QM Verbund\Neues Logo\Kitawo-Logo_2024_mit_Logozusatz_und_AWO_Her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uschak-Gehlen\Documents\kitawo QM Verbund\Neues Logo\Kitawo-Logo_2024_mit_Logozusatz_und_AWO_Her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36800" cy="9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948" w:rsidRDefault="00F21948" w:rsidP="00F21948">
    <w:pPr>
      <w:ind w:firstLine="709"/>
      <w:jc w:val="center"/>
      <w:rPr>
        <w:rFonts w:ascii="Arial" w:hAnsi="Arial" w:cs="Arial"/>
      </w:rPr>
    </w:pPr>
  </w:p>
  <w:p w:rsidR="00F21948" w:rsidRDefault="00F21948" w:rsidP="00F21948">
    <w:pPr>
      <w:jc w:val="center"/>
      <w:rPr>
        <w:rFonts w:ascii="Arial" w:hAnsi="Arial" w:cs="Arial"/>
        <w:b/>
        <w:sz w:val="26"/>
        <w:szCs w:val="26"/>
      </w:rPr>
    </w:pPr>
  </w:p>
  <w:p w:rsidR="009A2DCA" w:rsidRDefault="00F21948" w:rsidP="00F21948">
    <w:pPr>
      <w:jc w:val="center"/>
      <w:rPr>
        <w:rFonts w:ascii="Arial" w:hAnsi="Arial" w:cs="Arial"/>
        <w:b/>
        <w:szCs w:val="24"/>
      </w:rPr>
    </w:pPr>
    <w:r w:rsidRPr="009A2DCA">
      <w:rPr>
        <w:rFonts w:ascii="Arial" w:hAnsi="Arial" w:cs="Arial"/>
        <w:b/>
        <w:szCs w:val="24"/>
      </w:rPr>
      <w:t>Liste zu „Nachhaltigkeit in den Einrichtungen / Kitas“</w:t>
    </w:r>
    <w:r w:rsidR="00482DAD" w:rsidRPr="009A2DCA">
      <w:rPr>
        <w:rFonts w:ascii="Arial" w:hAnsi="Arial" w:cs="Arial"/>
        <w:b/>
        <w:szCs w:val="24"/>
      </w:rPr>
      <w:t xml:space="preserve"> </w:t>
    </w:r>
  </w:p>
  <w:p w:rsidR="00F21948" w:rsidRPr="009A2DCA" w:rsidRDefault="00482DAD" w:rsidP="00F21948">
    <w:pPr>
      <w:jc w:val="center"/>
      <w:rPr>
        <w:rFonts w:ascii="Arial" w:hAnsi="Arial" w:cs="Arial"/>
        <w:b/>
        <w:szCs w:val="24"/>
      </w:rPr>
    </w:pPr>
    <w:r w:rsidRPr="009A2DCA">
      <w:rPr>
        <w:rFonts w:ascii="Arial" w:hAnsi="Arial" w:cs="Arial"/>
        <w:b/>
        <w:szCs w:val="24"/>
      </w:rPr>
      <w:t xml:space="preserve"> Stand </w:t>
    </w:r>
    <w:r w:rsidR="009A2DCA" w:rsidRPr="009A2DCA">
      <w:rPr>
        <w:rFonts w:ascii="Arial" w:hAnsi="Arial" w:cs="Arial"/>
        <w:b/>
        <w:szCs w:val="24"/>
      </w:rPr>
      <w:t>14.04.</w:t>
    </w:r>
    <w:r w:rsidRPr="009A2DCA">
      <w:rPr>
        <w:rFonts w:ascii="Arial" w:hAnsi="Arial" w:cs="Arial"/>
        <w:b/>
        <w:szCs w:val="24"/>
      </w:rPr>
      <w:t>2024</w:t>
    </w:r>
    <w:r w:rsidR="009A2DCA">
      <w:rPr>
        <w:rFonts w:ascii="Arial" w:hAnsi="Arial" w:cs="Arial"/>
        <w:b/>
        <w:szCs w:val="24"/>
      </w:rPr>
      <w:t>, Rev. 1.2</w:t>
    </w:r>
  </w:p>
  <w:p w:rsidR="00F21948" w:rsidRDefault="00F21948" w:rsidP="00F21948">
    <w:pPr>
      <w:jc w:val="center"/>
      <w:rPr>
        <w:rFonts w:ascii="Arial" w:hAnsi="Arial" w:cs="Arial"/>
        <w:b/>
      </w:rPr>
    </w:pPr>
  </w:p>
  <w:p w:rsidR="009C2658" w:rsidRDefault="009C2658" w:rsidP="009C2658">
    <w:pPr>
      <w:jc w:val="both"/>
      <w:rPr>
        <w:rFonts w:ascii="Arial" w:hAnsi="Arial"/>
        <w:sz w:val="16"/>
        <w:szCs w:val="16"/>
      </w:rPr>
    </w:pPr>
  </w:p>
  <w:p w:rsidR="00F21948" w:rsidRDefault="00F21948" w:rsidP="009C2658">
    <w:pPr>
      <w:jc w:val="both"/>
      <w:rPr>
        <w:rFonts w:ascii="Arial" w:hAnsi="Arial"/>
        <w:sz w:val="16"/>
        <w:szCs w:val="16"/>
      </w:rPr>
    </w:pPr>
  </w:p>
  <w:p w:rsidR="009C2658" w:rsidRPr="009C2658" w:rsidRDefault="009C2658" w:rsidP="009C2658">
    <w:pPr>
      <w:jc w:val="both"/>
      <w:rPr>
        <w:rFonts w:ascii="Arial" w:hAnsi="Arial"/>
        <w:sz w:val="16"/>
        <w:szCs w:val="16"/>
      </w:rPr>
    </w:pPr>
    <w:r w:rsidRPr="009C2658">
      <w:rPr>
        <w:rFonts w:ascii="Arial" w:hAnsi="Arial"/>
        <w:sz w:val="16"/>
        <w:szCs w:val="16"/>
      </w:rPr>
      <w:t>Weitere Ideen zum Ergänzen der Liste senden an: Annette Kruschack-Gehlen, qmb-ol@kitawo.de</w:t>
    </w:r>
  </w:p>
  <w:p w:rsidR="00F42B6B" w:rsidRPr="007E5D73" w:rsidRDefault="00F42B6B" w:rsidP="007E5D73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74"/>
      <w:gridCol w:w="2576"/>
    </w:tblGrid>
    <w:tr w:rsidR="00F42B6B">
      <w:trPr>
        <w:cantSplit/>
        <w:trHeight w:val="270"/>
      </w:trPr>
      <w:tc>
        <w:tcPr>
          <w:tcW w:w="6874" w:type="dxa"/>
          <w:vMerge w:val="restart"/>
          <w:tcBorders>
            <w:bottom w:val="nil"/>
          </w:tcBorders>
        </w:tcPr>
        <w:p w:rsidR="00F42B6B" w:rsidRDefault="00F42B6B">
          <w:pPr>
            <w:pStyle w:val="Textkrper2"/>
            <w:ind w:right="0"/>
            <w:jc w:val="right"/>
          </w:pPr>
        </w:p>
      </w:tc>
      <w:tc>
        <w:tcPr>
          <w:tcW w:w="2576" w:type="dxa"/>
          <w:vMerge w:val="restart"/>
        </w:tcPr>
        <w:p w:rsidR="00F42B6B" w:rsidRDefault="00F42B6B">
          <w:pPr>
            <w:pStyle w:val="Textkrper2"/>
            <w:ind w:right="0"/>
            <w:jc w:val="right"/>
          </w:pPr>
          <w:r>
            <w:rPr>
              <w:b/>
            </w:rPr>
            <w:object w:dxaOrig="1878" w:dyaOrig="10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.75pt;height:51pt" fillcolor="window">
                <v:imagedata r:id="rId1" o:title=""/>
              </v:shape>
              <o:OLEObject Type="Embed" ProgID="Word.Picture.8" ShapeID="_x0000_i1025" DrawAspect="Content" ObjectID="_1777201160" r:id="rId2"/>
            </w:object>
          </w:r>
        </w:p>
      </w:tc>
    </w:tr>
    <w:tr w:rsidR="00F42B6B">
      <w:trPr>
        <w:cantSplit/>
        <w:trHeight w:val="270"/>
      </w:trPr>
      <w:tc>
        <w:tcPr>
          <w:tcW w:w="6874" w:type="dxa"/>
          <w:vMerge/>
        </w:tcPr>
        <w:p w:rsidR="00F42B6B" w:rsidRDefault="00F42B6B">
          <w:pPr>
            <w:pStyle w:val="Textkrper2"/>
            <w:ind w:right="0"/>
          </w:pPr>
        </w:p>
      </w:tc>
      <w:tc>
        <w:tcPr>
          <w:tcW w:w="2576" w:type="dxa"/>
          <w:vMerge/>
        </w:tcPr>
        <w:p w:rsidR="00F42B6B" w:rsidRDefault="00F42B6B">
          <w:pPr>
            <w:pStyle w:val="Textkrper2"/>
            <w:ind w:right="0"/>
          </w:pPr>
        </w:p>
      </w:tc>
    </w:tr>
    <w:tr w:rsidR="00F42B6B">
      <w:trPr>
        <w:cantSplit/>
        <w:trHeight w:val="270"/>
      </w:trPr>
      <w:tc>
        <w:tcPr>
          <w:tcW w:w="6874" w:type="dxa"/>
          <w:vMerge/>
        </w:tcPr>
        <w:p w:rsidR="00F42B6B" w:rsidRDefault="00F42B6B">
          <w:pPr>
            <w:pStyle w:val="Textkrper2"/>
            <w:ind w:right="0"/>
          </w:pPr>
        </w:p>
      </w:tc>
      <w:tc>
        <w:tcPr>
          <w:tcW w:w="2576" w:type="dxa"/>
          <w:vMerge/>
        </w:tcPr>
        <w:p w:rsidR="00F42B6B" w:rsidRDefault="00F42B6B">
          <w:pPr>
            <w:pStyle w:val="Textkrper2"/>
            <w:ind w:right="0"/>
          </w:pPr>
        </w:p>
      </w:tc>
    </w:tr>
    <w:tr w:rsidR="00F42B6B">
      <w:trPr>
        <w:cantSplit/>
      </w:trPr>
      <w:tc>
        <w:tcPr>
          <w:tcW w:w="6874" w:type="dxa"/>
          <w:vMerge/>
        </w:tcPr>
        <w:p w:rsidR="00F42B6B" w:rsidRDefault="00F42B6B">
          <w:pPr>
            <w:pStyle w:val="Textkrper2"/>
            <w:ind w:right="0"/>
          </w:pPr>
        </w:p>
      </w:tc>
      <w:tc>
        <w:tcPr>
          <w:tcW w:w="2576" w:type="dxa"/>
        </w:tcPr>
        <w:p w:rsidR="00F42B6B" w:rsidRDefault="00F42B6B">
          <w:pPr>
            <w:pStyle w:val="Textkrper2"/>
            <w:ind w:right="0"/>
            <w:rPr>
              <w:rFonts w:ascii="Arial" w:hAnsi="Arial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Fachverband für Kinder- und Jugendhilfe</w:t>
          </w:r>
          <w:r>
            <w:rPr>
              <w:rFonts w:ascii="Arial" w:hAnsi="Arial"/>
              <w:b/>
              <w:sz w:val="20"/>
            </w:rPr>
            <w:br/>
            <w:t xml:space="preserve">der AWO im Bezirksverband Mittelrhein e.V. </w:t>
          </w:r>
        </w:p>
      </w:tc>
    </w:tr>
  </w:tbl>
  <w:p w:rsidR="00F42B6B" w:rsidRDefault="00F42B6B">
    <w:pPr>
      <w:pStyle w:val="Kopfzeile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A67ED"/>
    <w:multiLevelType w:val="hybridMultilevel"/>
    <w:tmpl w:val="B3848462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75E3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5743C5"/>
    <w:multiLevelType w:val="hybridMultilevel"/>
    <w:tmpl w:val="28EC592E"/>
    <w:lvl w:ilvl="0" w:tplc="040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B647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95701E"/>
    <w:multiLevelType w:val="hybridMultilevel"/>
    <w:tmpl w:val="F530DE7C"/>
    <w:lvl w:ilvl="0" w:tplc="D0586E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527C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BE7F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8A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F6E9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4DCE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6629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B4F9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568D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E2974"/>
    <w:multiLevelType w:val="singleLevel"/>
    <w:tmpl w:val="FF3E965E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6" w15:restartNumberingAfterBreak="0">
    <w:nsid w:val="0DC151C2"/>
    <w:multiLevelType w:val="hybridMultilevel"/>
    <w:tmpl w:val="2F1E124E"/>
    <w:lvl w:ilvl="0" w:tplc="AE4AF8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B36F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CB3FF7"/>
    <w:multiLevelType w:val="hybridMultilevel"/>
    <w:tmpl w:val="CC72B566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C41BA7"/>
    <w:multiLevelType w:val="hybridMultilevel"/>
    <w:tmpl w:val="37D2DD40"/>
    <w:lvl w:ilvl="0" w:tplc="6F70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5F3ACF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3B7F20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F9521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2FB7CD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56B7B42"/>
    <w:multiLevelType w:val="hybridMultilevel"/>
    <w:tmpl w:val="605CFFE2"/>
    <w:lvl w:ilvl="0" w:tplc="0407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71ACC5A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217A3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C2E623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091469C"/>
    <w:multiLevelType w:val="hybridMultilevel"/>
    <w:tmpl w:val="0D48BFE0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1251EF"/>
    <w:multiLevelType w:val="hybridMultilevel"/>
    <w:tmpl w:val="360CD0F4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CB2D9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6F141BE"/>
    <w:multiLevelType w:val="singleLevel"/>
    <w:tmpl w:val="9B3CE1E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BFB1C09"/>
    <w:multiLevelType w:val="multilevel"/>
    <w:tmpl w:val="BBA8B23A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Futura Bk B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Futura Bk BT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Futura Bk BT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75E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E8761AD"/>
    <w:multiLevelType w:val="hybridMultilevel"/>
    <w:tmpl w:val="170EBB00"/>
    <w:lvl w:ilvl="0" w:tplc="F67A3A6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13280B"/>
    <w:multiLevelType w:val="singleLevel"/>
    <w:tmpl w:val="D73A8580"/>
    <w:lvl w:ilvl="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09A64AD"/>
    <w:multiLevelType w:val="hybridMultilevel"/>
    <w:tmpl w:val="D3806A5A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E702E8"/>
    <w:multiLevelType w:val="hybridMultilevel"/>
    <w:tmpl w:val="491630F8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4DA66C4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CE44E01"/>
    <w:multiLevelType w:val="singleLevel"/>
    <w:tmpl w:val="0407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2DA0C1E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9" w15:restartNumberingAfterBreak="0">
    <w:nsid w:val="6430427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43D50B3"/>
    <w:multiLevelType w:val="hybridMultilevel"/>
    <w:tmpl w:val="2E1092F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205804"/>
    <w:multiLevelType w:val="hybridMultilevel"/>
    <w:tmpl w:val="C5CA611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6566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9C578A2"/>
    <w:multiLevelType w:val="hybridMultilevel"/>
    <w:tmpl w:val="10F4DBA4"/>
    <w:lvl w:ilvl="0" w:tplc="E7CAD52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B7A8C"/>
    <w:multiLevelType w:val="hybridMultilevel"/>
    <w:tmpl w:val="4100E79E"/>
    <w:lvl w:ilvl="0" w:tplc="96DE58F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844F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E1180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CCD3BD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E032AC5"/>
    <w:multiLevelType w:val="hybridMultilevel"/>
    <w:tmpl w:val="274CE47A"/>
    <w:lvl w:ilvl="0" w:tplc="674A2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CE4F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76CD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54CB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8FE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6672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B040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42F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8417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F52CAB"/>
    <w:multiLevelType w:val="hybridMultilevel"/>
    <w:tmpl w:val="9B6E7A8C"/>
    <w:lvl w:ilvl="0" w:tplc="06540A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2AD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AF4DB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1230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24A8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A20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58C3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B6C8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6AB7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4D5E07"/>
    <w:multiLevelType w:val="multilevel"/>
    <w:tmpl w:val="EF3ED07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D614B76"/>
    <w:multiLevelType w:val="hybridMultilevel"/>
    <w:tmpl w:val="37D2DD40"/>
    <w:lvl w:ilvl="0" w:tplc="6F709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</w:rPr>
    </w:lvl>
    <w:lvl w:ilvl="1" w:tplc="5F3ACF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026698"/>
    <w:multiLevelType w:val="hybridMultilevel"/>
    <w:tmpl w:val="4D7272C0"/>
    <w:lvl w:ilvl="0" w:tplc="0D2E1DEC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315939"/>
    <w:multiLevelType w:val="singleLevel"/>
    <w:tmpl w:val="6B762176"/>
    <w:lvl w:ilvl="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FAA79C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4"/>
  </w:num>
  <w:num w:numId="3">
    <w:abstractNumId w:val="1"/>
  </w:num>
  <w:num w:numId="4">
    <w:abstractNumId w:val="32"/>
  </w:num>
  <w:num w:numId="5">
    <w:abstractNumId w:val="26"/>
  </w:num>
  <w:num w:numId="6">
    <w:abstractNumId w:val="21"/>
  </w:num>
  <w:num w:numId="7">
    <w:abstractNumId w:val="43"/>
  </w:num>
  <w:num w:numId="8">
    <w:abstractNumId w:val="3"/>
  </w:num>
  <w:num w:numId="9">
    <w:abstractNumId w:val="28"/>
  </w:num>
  <w:num w:numId="10">
    <w:abstractNumId w:val="11"/>
  </w:num>
  <w:num w:numId="11">
    <w:abstractNumId w:val="29"/>
  </w:num>
  <w:num w:numId="12">
    <w:abstractNumId w:val="36"/>
  </w:num>
  <w:num w:numId="13">
    <w:abstractNumId w:val="44"/>
  </w:num>
  <w:num w:numId="14">
    <w:abstractNumId w:val="35"/>
  </w:num>
  <w:num w:numId="15">
    <w:abstractNumId w:val="12"/>
  </w:num>
  <w:num w:numId="16">
    <w:abstractNumId w:val="7"/>
  </w:num>
  <w:num w:numId="17">
    <w:abstractNumId w:val="27"/>
  </w:num>
  <w:num w:numId="18">
    <w:abstractNumId w:val="23"/>
  </w:num>
  <w:num w:numId="19">
    <w:abstractNumId w:val="37"/>
  </w:num>
  <w:num w:numId="20">
    <w:abstractNumId w:val="20"/>
  </w:num>
  <w:num w:numId="21">
    <w:abstractNumId w:val="39"/>
  </w:num>
  <w:num w:numId="22">
    <w:abstractNumId w:val="38"/>
  </w:num>
  <w:num w:numId="23">
    <w:abstractNumId w:val="4"/>
  </w:num>
  <w:num w:numId="24">
    <w:abstractNumId w:val="19"/>
  </w:num>
  <w:num w:numId="25">
    <w:abstractNumId w:val="5"/>
  </w:num>
  <w:num w:numId="26">
    <w:abstractNumId w:val="15"/>
  </w:num>
  <w:num w:numId="27">
    <w:abstractNumId w:val="10"/>
  </w:num>
  <w:num w:numId="28">
    <w:abstractNumId w:val="40"/>
  </w:num>
  <w:num w:numId="29">
    <w:abstractNumId w:val="42"/>
  </w:num>
  <w:num w:numId="30">
    <w:abstractNumId w:val="33"/>
  </w:num>
  <w:num w:numId="31">
    <w:abstractNumId w:val="22"/>
  </w:num>
  <w:num w:numId="32">
    <w:abstractNumId w:val="17"/>
  </w:num>
  <w:num w:numId="33">
    <w:abstractNumId w:val="0"/>
  </w:num>
  <w:num w:numId="34">
    <w:abstractNumId w:val="2"/>
  </w:num>
  <w:num w:numId="35">
    <w:abstractNumId w:val="30"/>
  </w:num>
  <w:num w:numId="36">
    <w:abstractNumId w:val="8"/>
  </w:num>
  <w:num w:numId="37">
    <w:abstractNumId w:val="24"/>
  </w:num>
  <w:num w:numId="38">
    <w:abstractNumId w:val="16"/>
  </w:num>
  <w:num w:numId="39">
    <w:abstractNumId w:val="25"/>
  </w:num>
  <w:num w:numId="40">
    <w:abstractNumId w:val="6"/>
  </w:num>
  <w:num w:numId="41">
    <w:abstractNumId w:val="41"/>
  </w:num>
  <w:num w:numId="42">
    <w:abstractNumId w:val="9"/>
  </w:num>
  <w:num w:numId="43">
    <w:abstractNumId w:val="34"/>
  </w:num>
  <w:num w:numId="44">
    <w:abstractNumId w:val="13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TtTOBGNeAOIGG/ermr6x+hlSbGA0K28i5RMNMSkkZmBSwiae3am2X5tRHnirEDA0ycHEqJVJxHoBodHsrbiJw==" w:salt="EQPskl+0vX047yFfFkquCw=="/>
  <w:defaultTabStop w:val="709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4A5"/>
    <w:rsid w:val="00013ABD"/>
    <w:rsid w:val="000335CA"/>
    <w:rsid w:val="00047048"/>
    <w:rsid w:val="00074A57"/>
    <w:rsid w:val="00086AD9"/>
    <w:rsid w:val="000A76A5"/>
    <w:rsid w:val="000B4EBE"/>
    <w:rsid w:val="001034CA"/>
    <w:rsid w:val="001106A7"/>
    <w:rsid w:val="00115ED8"/>
    <w:rsid w:val="00162BCC"/>
    <w:rsid w:val="00174311"/>
    <w:rsid w:val="00177859"/>
    <w:rsid w:val="0019040E"/>
    <w:rsid w:val="00202C68"/>
    <w:rsid w:val="00254136"/>
    <w:rsid w:val="0027514A"/>
    <w:rsid w:val="00276C03"/>
    <w:rsid w:val="00287685"/>
    <w:rsid w:val="002A50DF"/>
    <w:rsid w:val="002B252A"/>
    <w:rsid w:val="002B71BD"/>
    <w:rsid w:val="002C5C72"/>
    <w:rsid w:val="002E3841"/>
    <w:rsid w:val="002F4E89"/>
    <w:rsid w:val="00306780"/>
    <w:rsid w:val="00337754"/>
    <w:rsid w:val="00352270"/>
    <w:rsid w:val="003737D8"/>
    <w:rsid w:val="003760A7"/>
    <w:rsid w:val="0039359C"/>
    <w:rsid w:val="003B5185"/>
    <w:rsid w:val="003C185D"/>
    <w:rsid w:val="003C2242"/>
    <w:rsid w:val="003C6F96"/>
    <w:rsid w:val="003D0A72"/>
    <w:rsid w:val="003D1685"/>
    <w:rsid w:val="00410215"/>
    <w:rsid w:val="00410D29"/>
    <w:rsid w:val="00420FD4"/>
    <w:rsid w:val="00421FCA"/>
    <w:rsid w:val="00423DAD"/>
    <w:rsid w:val="004663ED"/>
    <w:rsid w:val="00482DAD"/>
    <w:rsid w:val="004B5014"/>
    <w:rsid w:val="004C1BF3"/>
    <w:rsid w:val="004E3765"/>
    <w:rsid w:val="004F1ABE"/>
    <w:rsid w:val="005165CA"/>
    <w:rsid w:val="00540E71"/>
    <w:rsid w:val="00571048"/>
    <w:rsid w:val="00581BF2"/>
    <w:rsid w:val="005D4FC9"/>
    <w:rsid w:val="005D5ABD"/>
    <w:rsid w:val="005F160A"/>
    <w:rsid w:val="005F7DEC"/>
    <w:rsid w:val="00600EB7"/>
    <w:rsid w:val="0062672B"/>
    <w:rsid w:val="006A74A5"/>
    <w:rsid w:val="006B489B"/>
    <w:rsid w:val="00705FCB"/>
    <w:rsid w:val="007103C8"/>
    <w:rsid w:val="0072719E"/>
    <w:rsid w:val="007566D7"/>
    <w:rsid w:val="00773E24"/>
    <w:rsid w:val="00793875"/>
    <w:rsid w:val="007B0B07"/>
    <w:rsid w:val="007B2C03"/>
    <w:rsid w:val="007B7251"/>
    <w:rsid w:val="007D08E4"/>
    <w:rsid w:val="007D2155"/>
    <w:rsid w:val="007D2D55"/>
    <w:rsid w:val="007E5D73"/>
    <w:rsid w:val="00865304"/>
    <w:rsid w:val="00872503"/>
    <w:rsid w:val="008926D9"/>
    <w:rsid w:val="0089282C"/>
    <w:rsid w:val="00894109"/>
    <w:rsid w:val="008B4A9A"/>
    <w:rsid w:val="008D7873"/>
    <w:rsid w:val="008F075F"/>
    <w:rsid w:val="008F187D"/>
    <w:rsid w:val="008F287B"/>
    <w:rsid w:val="00915946"/>
    <w:rsid w:val="009200D3"/>
    <w:rsid w:val="009229DE"/>
    <w:rsid w:val="00925B8B"/>
    <w:rsid w:val="00937C10"/>
    <w:rsid w:val="00981FFC"/>
    <w:rsid w:val="00992107"/>
    <w:rsid w:val="009929D0"/>
    <w:rsid w:val="00997764"/>
    <w:rsid w:val="009A2DCA"/>
    <w:rsid w:val="009A7840"/>
    <w:rsid w:val="009B211A"/>
    <w:rsid w:val="009C2658"/>
    <w:rsid w:val="009C581E"/>
    <w:rsid w:val="009E1258"/>
    <w:rsid w:val="009F01AC"/>
    <w:rsid w:val="00A11631"/>
    <w:rsid w:val="00A16995"/>
    <w:rsid w:val="00A33B34"/>
    <w:rsid w:val="00A47733"/>
    <w:rsid w:val="00A77575"/>
    <w:rsid w:val="00A939AA"/>
    <w:rsid w:val="00AB0E14"/>
    <w:rsid w:val="00AD75F7"/>
    <w:rsid w:val="00AE17C7"/>
    <w:rsid w:val="00AE1C63"/>
    <w:rsid w:val="00AF35E9"/>
    <w:rsid w:val="00B05822"/>
    <w:rsid w:val="00B147E4"/>
    <w:rsid w:val="00B27608"/>
    <w:rsid w:val="00B42AFC"/>
    <w:rsid w:val="00B60A66"/>
    <w:rsid w:val="00BD776F"/>
    <w:rsid w:val="00C031DB"/>
    <w:rsid w:val="00C344F9"/>
    <w:rsid w:val="00C574B2"/>
    <w:rsid w:val="00C666D2"/>
    <w:rsid w:val="00C66D9A"/>
    <w:rsid w:val="00C72829"/>
    <w:rsid w:val="00CC7FAC"/>
    <w:rsid w:val="00CE6D2B"/>
    <w:rsid w:val="00CE711D"/>
    <w:rsid w:val="00CF0473"/>
    <w:rsid w:val="00D03935"/>
    <w:rsid w:val="00D06818"/>
    <w:rsid w:val="00D20D69"/>
    <w:rsid w:val="00D65D12"/>
    <w:rsid w:val="00D80B8C"/>
    <w:rsid w:val="00D9155A"/>
    <w:rsid w:val="00DC5E13"/>
    <w:rsid w:val="00E50F05"/>
    <w:rsid w:val="00E5403F"/>
    <w:rsid w:val="00E64D00"/>
    <w:rsid w:val="00E76AE2"/>
    <w:rsid w:val="00E81C70"/>
    <w:rsid w:val="00E94294"/>
    <w:rsid w:val="00EA736D"/>
    <w:rsid w:val="00EB751B"/>
    <w:rsid w:val="00EC5086"/>
    <w:rsid w:val="00ED52AC"/>
    <w:rsid w:val="00ED547F"/>
    <w:rsid w:val="00EF0E75"/>
    <w:rsid w:val="00F00DAF"/>
    <w:rsid w:val="00F060C5"/>
    <w:rsid w:val="00F21948"/>
    <w:rsid w:val="00F24A2D"/>
    <w:rsid w:val="00F37474"/>
    <w:rsid w:val="00F42B6B"/>
    <w:rsid w:val="00F47662"/>
    <w:rsid w:val="00F7592A"/>
    <w:rsid w:val="00FB6853"/>
    <w:rsid w:val="00FC05F9"/>
    <w:rsid w:val="00FC296B"/>
    <w:rsid w:val="00FD750D"/>
    <w:rsid w:val="00FE31E0"/>
    <w:rsid w:val="00FF41C1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A78108"/>
  <w15:chartTrackingRefBased/>
  <w15:docId w15:val="{658D6764-4B09-4038-8E00-EAA30E57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Fujiyama2" w:hAnsi="Fujiyama2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12"/>
    </w:rPr>
  </w:style>
  <w:style w:type="paragraph" w:styleId="berschrift2">
    <w:name w:val="heading 2"/>
    <w:basedOn w:val="Standard"/>
    <w:next w:val="Standard"/>
    <w:qFormat/>
    <w:pPr>
      <w:keepNext/>
      <w:ind w:left="360"/>
      <w:jc w:val="center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tabs>
        <w:tab w:val="left" w:pos="5670"/>
      </w:tabs>
      <w:spacing w:after="240"/>
    </w:pPr>
    <w:rPr>
      <w:rFonts w:ascii="Arial" w:hAnsi="Arial"/>
    </w:rPr>
  </w:style>
  <w:style w:type="paragraph" w:styleId="Textkrper2">
    <w:name w:val="Body Text 2"/>
    <w:basedOn w:val="Standard"/>
    <w:pPr>
      <w:ind w:right="4536"/>
    </w:pPr>
    <w:rPr>
      <w:rFonts w:ascii="Futura Bk BT" w:hAnsi="Futura Bk BT"/>
      <w:sz w:val="22"/>
    </w:rPr>
  </w:style>
  <w:style w:type="paragraph" w:styleId="Textkrper3">
    <w:name w:val="Body Text 3"/>
    <w:basedOn w:val="Standard"/>
    <w:rPr>
      <w:rFonts w:ascii="Futura Bk BT" w:hAnsi="Futura Bk BT"/>
      <w:sz w:val="22"/>
    </w:rPr>
  </w:style>
  <w:style w:type="paragraph" w:customStyle="1" w:styleId="AwoBrief">
    <w:name w:val="AwoBrief"/>
    <w:basedOn w:val="Standard"/>
    <w:rPr>
      <w:rFonts w:ascii="Futura Bk BT" w:hAnsi="Futura Bk BT"/>
      <w:sz w:val="22"/>
    </w:rPr>
  </w:style>
  <w:style w:type="paragraph" w:customStyle="1" w:styleId="Leerzeile">
    <w:name w:val="Leerzeile"/>
    <w:basedOn w:val="AwoBrief"/>
  </w:style>
  <w:style w:type="paragraph" w:styleId="Blocktext">
    <w:name w:val="Block Text"/>
    <w:basedOn w:val="Standard"/>
    <w:pPr>
      <w:ind w:left="360" w:right="2975"/>
    </w:pPr>
    <w:rPr>
      <w:rFonts w:ascii="Arial" w:hAnsi="Arial"/>
      <w:sz w:val="22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Default">
    <w:name w:val="Default"/>
    <w:rsid w:val="00AE17C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421FC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0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QMB%20OL\QMB-Konferenzen\2003_12_10\Einladung%2003_12_1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Einladung 03_12_10.dot</Template>
  <TotalTime>0</TotalTime>
  <Pages>1</Pages>
  <Words>248</Words>
  <Characters>1568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Ihr Zeichen/Ihr Schreiben vom</vt:lpstr>
    </vt:vector>
  </TitlesOfParts>
  <Company>AWO Heinsberg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Ihr Zeichen/Ihr Schreiben vom</dc:title>
  <dc:subject/>
  <dc:creator>bdt</dc:creator>
  <cp:keywords/>
  <dc:description/>
  <cp:lastModifiedBy>Kruschack-Gehlen, Annette</cp:lastModifiedBy>
  <cp:revision>10</cp:revision>
  <cp:lastPrinted>2021-11-19T08:21:00Z</cp:lastPrinted>
  <dcterms:created xsi:type="dcterms:W3CDTF">2024-03-25T08:59:00Z</dcterms:created>
  <dcterms:modified xsi:type="dcterms:W3CDTF">2024-05-14T12:13:00Z</dcterms:modified>
</cp:coreProperties>
</file>